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131"/>
        <w:gridCol w:w="269"/>
      </w:tblGrid>
      <w:tr w:rsidR="007B4E87" w:rsidRPr="00E617F9" w:rsidTr="009B1474">
        <w:trPr>
          <w:tblCellSpacing w:w="0" w:type="dxa"/>
          <w:jc w:val="center"/>
        </w:trPr>
        <w:tc>
          <w:tcPr>
            <w:tcW w:w="7950" w:type="dxa"/>
            <w:hideMark/>
          </w:tcPr>
          <w:tbl>
            <w:tblPr>
              <w:tblW w:w="7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06"/>
            </w:tblGrid>
            <w:tr w:rsidR="007B4E87" w:rsidRPr="00E617F9" w:rsidTr="009B1474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79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06"/>
                  </w:tblGrid>
                  <w:tr w:rsidR="007B4E87" w:rsidRPr="00E617F9" w:rsidTr="009B147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B4E87" w:rsidRPr="00751861" w:rsidRDefault="007B4E87" w:rsidP="009B147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  <w:lang w:eastAsia="pl-PL"/>
                          </w:rPr>
                        </w:pPr>
                        <w:r w:rsidRPr="00751861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36"/>
                            <w:szCs w:val="36"/>
                            <w:lang w:eastAsia="pl-PL"/>
                          </w:rPr>
                          <w:t xml:space="preserve">Podatki i opłaty obowiązujące 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36"/>
                            <w:szCs w:val="36"/>
                            <w:lang w:eastAsia="pl-PL"/>
                          </w:rPr>
                          <w:t xml:space="preserve">na terenie Gminy Borkowice </w:t>
                        </w:r>
                        <w:r w:rsidRPr="00751861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36"/>
                            <w:szCs w:val="36"/>
                            <w:lang w:eastAsia="pl-PL"/>
                          </w:rPr>
                          <w:t>w 20</w:t>
                        </w:r>
                        <w:r w:rsidR="00856F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36"/>
                            <w:szCs w:val="36"/>
                            <w:lang w:eastAsia="pl-PL"/>
                          </w:rPr>
                          <w:t>21</w:t>
                        </w:r>
                        <w:r w:rsidRPr="00751861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36"/>
                            <w:szCs w:val="36"/>
                            <w:lang w:eastAsia="pl-PL"/>
                          </w:rPr>
                          <w:t xml:space="preserve"> r. </w:t>
                        </w:r>
                      </w:p>
                      <w:p w:rsidR="007B4E87" w:rsidRPr="004857C0" w:rsidRDefault="007B4E87" w:rsidP="009B147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B050"/>
                            <w:sz w:val="24"/>
                            <w:szCs w:val="24"/>
                            <w:lang w:eastAsia="pl-PL"/>
                          </w:rPr>
                        </w:pPr>
                        <w:r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00B050"/>
                            <w:sz w:val="28"/>
                            <w:szCs w:val="28"/>
                            <w:lang w:eastAsia="pl-PL"/>
                          </w:rPr>
                          <w:t xml:space="preserve">1. Podatek rolny: </w:t>
                        </w:r>
                      </w:p>
                      <w:p w:rsidR="007B4E87" w:rsidRPr="00E617F9" w:rsidRDefault="007B4E87" w:rsidP="009B1474">
                        <w:pPr>
                          <w:spacing w:before="280" w:after="28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>Stawka podatku rolnego dla gruntów gospodarstw rolnych na 20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>2</w:t>
                        </w:r>
                        <w:r w:rsidR="00856F76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>1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 xml:space="preserve"> rok</w:t>
                        </w:r>
                      </w:p>
                      <w:p w:rsidR="007B4E87" w:rsidRPr="00E617F9" w:rsidRDefault="007B4E87" w:rsidP="009B1474">
                        <w:p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Stawka podatku rolnego dla gruntów gospodarstw rolnych na 20</w:t>
                        </w:r>
                        <w:r w:rsidR="00856F7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21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rok na terenie Gminy 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Borkowice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wynosi </w:t>
                        </w:r>
                        <w:r w:rsidRPr="007B4E87">
                          <w:rPr>
                            <w:rFonts w:ascii="Arial" w:eastAsia="Times New Roman" w:hAnsi="Arial" w:cs="Arial"/>
                            <w:b/>
                            <w:sz w:val="24"/>
                            <w:szCs w:val="24"/>
                            <w:lang w:eastAsia="pl-PL"/>
                          </w:rPr>
                          <w:t>130</w:t>
                        </w:r>
                        <w:r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6"/>
                            <w:szCs w:val="26"/>
                            <w:lang w:eastAsia="pl-PL"/>
                          </w:rPr>
                          <w:t xml:space="preserve">,00 </w:t>
                        </w:r>
                        <w:r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>zł za 1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ha przeliczeniowy gruntu.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br/>
                          <w:t>Stawka obliczona zgodnie z art. 6 ust. 1 pkt 1 ustawy z 15.11.1984 roku o podatku rolnym (Dz. U. z 20</w:t>
                        </w:r>
                        <w:r w:rsidR="00856F7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20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r.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, poz. </w:t>
                        </w:r>
                        <w:r w:rsidR="00856F7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333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) oraz 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U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chwały 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N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r </w:t>
                        </w:r>
                        <w:r w:rsidR="00856F7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X</w:t>
                        </w:r>
                        <w:r w:rsidR="00084A3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X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/</w:t>
                        </w:r>
                        <w:r w:rsidR="00856F7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141/2020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Rady Gminy 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Borkowicez dnia </w:t>
                        </w:r>
                        <w:r w:rsidR="00856F7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27 października 2020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r.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w sprawie obniżenia średniej ceny skupu żyta przyjmowanej jako podstawa obliczania podatku rolnego na obszarze 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G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miny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Borkowice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. </w:t>
                        </w:r>
                        <w:r w:rsidR="00856F7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(Dz. Urz. z 2020. poz.10876</w:t>
                        </w:r>
                        <w:r w:rsidR="009E41F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)</w:t>
                        </w:r>
                      </w:p>
                      <w:p w:rsidR="007B4E87" w:rsidRPr="00E617F9" w:rsidRDefault="007B4E87" w:rsidP="009B1474">
                        <w:pPr>
                          <w:spacing w:before="280" w:after="28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>Stawka podatku rolnego dla gruntów nie stanowiących gospodarstwa rolnego w 20</w:t>
                        </w:r>
                        <w:r w:rsidR="00306475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>21</w:t>
                        </w: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 xml:space="preserve"> roku</w:t>
                        </w:r>
                      </w:p>
                      <w:p w:rsidR="007B4E87" w:rsidRPr="00E617F9" w:rsidRDefault="007B4E87" w:rsidP="009B14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Stawka podatku rolnego dla gruntów nie stanowiących gospodarstwa rolnego w </w:t>
                        </w:r>
                        <w:r w:rsidRPr="00751861">
                          <w:rPr>
                            <w:rFonts w:ascii="Arial" w:eastAsia="Times New Roman" w:hAnsi="Arial" w:cs="Arial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20</w:t>
                        </w:r>
                        <w:r w:rsidR="00856F76">
                          <w:rPr>
                            <w:rFonts w:ascii="Arial" w:eastAsia="Times New Roman" w:hAnsi="Arial" w:cs="Arial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21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roku na terenie Gminy 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Borkowice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wynosi </w:t>
                        </w:r>
                        <w:r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6"/>
                            <w:szCs w:val="26"/>
                            <w:lang w:eastAsia="pl-PL"/>
                          </w:rPr>
                          <w:t>2</w:t>
                        </w:r>
                        <w:r w:rsidR="00084A3B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6"/>
                            <w:szCs w:val="26"/>
                            <w:lang w:eastAsia="pl-PL"/>
                          </w:rPr>
                          <w:t>6</w:t>
                        </w:r>
                        <w:r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6"/>
                            <w:szCs w:val="26"/>
                            <w:lang w:eastAsia="pl-PL"/>
                          </w:rPr>
                          <w:t>0,00</w:t>
                        </w:r>
                        <w:r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 xml:space="preserve"> zł za 1 ha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fizyczny gruntu.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Stawka obliczona zgodnie z art. 6 ust. 1 pkt 1 ustawy z 15.11.1984 roku o podatku rolnym (</w:t>
                        </w:r>
                        <w:proofErr w:type="spellStart"/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Dz.U</w:t>
                        </w:r>
                        <w:proofErr w:type="spellEnd"/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. z 20</w:t>
                        </w:r>
                        <w:r w:rsidR="00856F76">
                          <w:rPr>
                            <w:rFonts w:ascii="Arial" w:eastAsia="Times New Roman" w:hAnsi="Arial" w:cs="Arial"/>
                            <w:lang w:eastAsia="pl-PL"/>
                          </w:rPr>
                          <w:t>20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,  poz.</w:t>
                        </w:r>
                        <w:r w:rsidR="00D0223D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333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.) oraz </w:t>
                        </w:r>
                        <w:r>
                          <w:rPr>
                            <w:rFonts w:ascii="Arial" w:eastAsia="Times New Roman" w:hAnsi="Arial" w:cs="Arial"/>
                            <w:lang w:eastAsia="pl-PL"/>
                          </w:rPr>
                          <w:t>U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chwały </w:t>
                        </w:r>
                        <w:r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  N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r</w:t>
                        </w:r>
                        <w:r w:rsidR="00060306">
                          <w:rPr>
                            <w:rFonts w:ascii="Arial" w:eastAsia="Times New Roman" w:hAnsi="Arial" w:cs="Arial"/>
                            <w:lang w:eastAsia="pl-PL"/>
                          </w:rPr>
                          <w:t>X</w:t>
                        </w:r>
                        <w:r w:rsidR="00084A3B">
                          <w:rPr>
                            <w:rFonts w:ascii="Arial" w:eastAsia="Times New Roman" w:hAnsi="Arial" w:cs="Arial"/>
                            <w:lang w:eastAsia="pl-PL"/>
                          </w:rPr>
                          <w:t>X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/</w:t>
                        </w:r>
                        <w:r w:rsidR="000603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141/2020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Rady Gminy  </w:t>
                        </w:r>
                        <w:r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Borkowice z dnia </w:t>
                        </w:r>
                        <w:r w:rsidR="00D0223D">
                          <w:rPr>
                            <w:rFonts w:ascii="Arial" w:eastAsia="Times New Roman" w:hAnsi="Arial" w:cs="Arial"/>
                            <w:lang w:eastAsia="pl-PL"/>
                          </w:rPr>
                          <w:t>27 października 2020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w sprawie obniżenia średniej ceny skupu żyta przyjmowanej jako podstawa obliczania podatku rolnego na obszarze </w:t>
                        </w:r>
                        <w:r>
                          <w:rPr>
                            <w:rFonts w:ascii="Arial" w:eastAsia="Times New Roman" w:hAnsi="Arial" w:cs="Arial"/>
                            <w:lang w:eastAsia="pl-PL"/>
                          </w:rPr>
                          <w:t>G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miny </w:t>
                        </w:r>
                        <w:r>
                          <w:rPr>
                            <w:rFonts w:ascii="Arial" w:eastAsia="Times New Roman" w:hAnsi="Arial" w:cs="Arial"/>
                            <w:lang w:eastAsia="pl-PL"/>
                          </w:rPr>
                          <w:t>Borkowice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.  </w:t>
                        </w:r>
                        <w:r w:rsidR="00060306">
                          <w:rPr>
                            <w:rFonts w:ascii="Arial" w:eastAsia="Times New Roman" w:hAnsi="Arial" w:cs="Arial"/>
                            <w:lang w:eastAsia="pl-PL"/>
                          </w:rPr>
                          <w:t>(Dz. Urz. z 2020 poz. 10876</w:t>
                        </w:r>
                        <w:r w:rsidR="008C6AE2">
                          <w:rPr>
                            <w:rFonts w:ascii="Arial" w:eastAsia="Times New Roman" w:hAnsi="Arial" w:cs="Arial"/>
                            <w:lang w:eastAsia="pl-PL"/>
                          </w:rPr>
                          <w:t>)</w:t>
                        </w:r>
                      </w:p>
                      <w:p w:rsidR="007B4E87" w:rsidRPr="004857C0" w:rsidRDefault="007B4E87" w:rsidP="009B1474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</w:pPr>
                        <w:r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8"/>
                            <w:szCs w:val="28"/>
                            <w:lang w:eastAsia="pl-PL"/>
                          </w:rPr>
                          <w:t xml:space="preserve">2. Podatek leśny: </w:t>
                        </w:r>
                      </w:p>
                      <w:p w:rsidR="007B4E87" w:rsidRPr="00E617F9" w:rsidRDefault="007B4E87" w:rsidP="009B14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Stawka podatku leśnego na 20</w:t>
                        </w:r>
                        <w:r w:rsidR="000603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21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roku na terenie Gminy  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Borkowice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wynosi  </w:t>
                        </w:r>
                      </w:p>
                      <w:p w:rsidR="007B4E87" w:rsidRPr="00FF2F2B" w:rsidRDefault="004B7D4E" w:rsidP="009B14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B050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>43,3048</w:t>
                        </w:r>
                        <w:bookmarkStart w:id="0" w:name="_GoBack"/>
                        <w:bookmarkEnd w:id="0"/>
                        <w:r w:rsidR="007B4E87"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 xml:space="preserve"> zł za 1 ha lasu</w:t>
                        </w:r>
                        <w:r w:rsidR="007B4E87" w:rsidRPr="00FF2F2B">
                          <w:rPr>
                            <w:rFonts w:ascii="Arial" w:eastAsia="Times New Roman" w:hAnsi="Arial" w:cs="Arial"/>
                            <w:b/>
                            <w:bCs/>
                            <w:color w:val="00B050"/>
                            <w:sz w:val="24"/>
                            <w:szCs w:val="24"/>
                            <w:lang w:eastAsia="pl-PL"/>
                          </w:rPr>
                          <w:t>.</w:t>
                        </w:r>
                      </w:p>
                      <w:p w:rsidR="007B4E87" w:rsidRPr="00E617F9" w:rsidRDefault="007B4E87" w:rsidP="009B1474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Stawka obliczona zgodnie z art. 4 ust. 1 ustawy z </w:t>
                        </w:r>
                        <w:r>
                          <w:rPr>
                            <w:rFonts w:ascii="Arial" w:eastAsia="Times New Roman" w:hAnsi="Arial" w:cs="Arial"/>
                            <w:lang w:eastAsia="pl-PL"/>
                          </w:rPr>
                          <w:t>30 października 2002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roku </w:t>
                        </w:r>
                        <w:r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o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podatku  leśny</w:t>
                        </w:r>
                        <w:r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m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(</w:t>
                        </w:r>
                        <w:proofErr w:type="spellStart"/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Dz.U</w:t>
                        </w:r>
                        <w:proofErr w:type="spellEnd"/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. z 20</w:t>
                        </w:r>
                        <w:r>
                          <w:rPr>
                            <w:rFonts w:ascii="Arial" w:eastAsia="Times New Roman" w:hAnsi="Arial" w:cs="Arial"/>
                            <w:lang w:eastAsia="pl-PL"/>
                          </w:rPr>
                          <w:t>1</w:t>
                        </w:r>
                        <w:r w:rsidR="00084A3B">
                          <w:rPr>
                            <w:rFonts w:ascii="Arial" w:eastAsia="Times New Roman" w:hAnsi="Arial" w:cs="Arial"/>
                            <w:lang w:eastAsia="pl-PL"/>
                          </w:rPr>
                          <w:t>9</w:t>
                        </w:r>
                        <w:r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r.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, poz.</w:t>
                        </w:r>
                        <w:r w:rsidR="00084A3B">
                          <w:rPr>
                            <w:rFonts w:ascii="Arial" w:eastAsia="Times New Roman" w:hAnsi="Arial" w:cs="Arial"/>
                            <w:lang w:eastAsia="pl-PL"/>
                          </w:rPr>
                          <w:t>888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z </w:t>
                        </w:r>
                        <w:proofErr w:type="spellStart"/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późn</w:t>
                        </w:r>
                        <w:proofErr w:type="spellEnd"/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. zm.) oraz komunikatu Prezesa Głównego Urzędu Statystycznego z dnia </w:t>
                        </w:r>
                        <w:r w:rsidR="00060306">
                          <w:rPr>
                            <w:rFonts w:ascii="Arial" w:eastAsia="Times New Roman" w:hAnsi="Arial" w:cs="Arial"/>
                            <w:lang w:eastAsia="pl-PL"/>
                          </w:rPr>
                          <w:t>20 października 2020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roku w sprawie średniej ceny sprzedaży drewna, obliczonej według średniej ceny drewna uzyskanej przez nadleśnict</w:t>
                        </w:r>
                        <w:r w:rsidR="00060306">
                          <w:rPr>
                            <w:rFonts w:ascii="Arial" w:eastAsia="Times New Roman" w:hAnsi="Arial" w:cs="Arial"/>
                            <w:lang w:eastAsia="pl-PL"/>
                          </w:rPr>
                          <w:t>wa za pierwsze trzy kwartały 2020 roku. (M.P.  2020</w:t>
                        </w:r>
                        <w:r>
                          <w:rPr>
                            <w:rFonts w:ascii="Arial" w:eastAsia="Times New Roman" w:hAnsi="Arial" w:cs="Arial"/>
                            <w:lang w:eastAsia="pl-PL"/>
                          </w:rPr>
                          <w:t>.</w:t>
                        </w:r>
                        <w:r w:rsidR="00060306">
                          <w:rPr>
                            <w:rFonts w:ascii="Arial" w:eastAsia="Times New Roman" w:hAnsi="Arial" w:cs="Arial"/>
                            <w:lang w:eastAsia="pl-PL"/>
                          </w:rPr>
                          <w:t>983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).</w:t>
                        </w:r>
                      </w:p>
                      <w:p w:rsidR="007B4E87" w:rsidRPr="00936E01" w:rsidRDefault="007B4E87" w:rsidP="009B147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</w:pP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8"/>
                            <w:szCs w:val="28"/>
                            <w:lang w:eastAsia="pl-PL"/>
                          </w:rPr>
                          <w:t>3. Stawki podatku od nieruchomości:</w:t>
                        </w:r>
                      </w:p>
                      <w:p w:rsidR="007B4E87" w:rsidRPr="00E617F9" w:rsidRDefault="007B4E87" w:rsidP="009B147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Wysokość stawek podatku od nieruchomości na </w:t>
                        </w: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lang w:eastAsia="pl-PL"/>
                          </w:rPr>
                          <w:t>20</w:t>
                        </w:r>
                        <w:r w:rsidR="00060306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lang w:eastAsia="pl-PL"/>
                          </w:rPr>
                          <w:t>21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rok została obliczona na podstawie art.19 pkt. 1 lit. a) i pkt. 2 z dnia 12 stycznia 1991 roku o podatkach i opłatach lokalnych (tj. Dz. U. </w:t>
                        </w:r>
                        <w:r>
                          <w:rPr>
                            <w:rFonts w:ascii="Arial" w:eastAsia="Times New Roman" w:hAnsi="Arial" w:cs="Arial"/>
                            <w:lang w:eastAsia="pl-PL"/>
                          </w:rPr>
                          <w:t>z 201</w:t>
                        </w:r>
                        <w:r w:rsidR="008C6AE2">
                          <w:rPr>
                            <w:rFonts w:ascii="Arial" w:eastAsia="Times New Roman" w:hAnsi="Arial" w:cs="Arial"/>
                            <w:lang w:eastAsia="pl-PL"/>
                          </w:rPr>
                          <w:t>9</w:t>
                        </w:r>
                        <w:r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r.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poz. </w:t>
                        </w:r>
                        <w:r>
                          <w:rPr>
                            <w:rFonts w:ascii="Arial" w:eastAsia="Times New Roman" w:hAnsi="Arial" w:cs="Arial"/>
                            <w:lang w:eastAsia="pl-PL"/>
                          </w:rPr>
                          <w:t>1</w:t>
                        </w:r>
                        <w:r w:rsidR="008C6AE2">
                          <w:rPr>
                            <w:rFonts w:ascii="Arial" w:eastAsia="Times New Roman" w:hAnsi="Arial" w:cs="Arial"/>
                            <w:lang w:eastAsia="pl-PL"/>
                          </w:rPr>
                          <w:t>170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z</w:t>
                        </w:r>
                        <w:r>
                          <w:rPr>
                            <w:rFonts w:ascii="Arial" w:eastAsia="Times New Roman" w:hAnsi="Arial" w:cs="Arial"/>
                            <w:lang w:eastAsia="pl-PL"/>
                          </w:rPr>
                          <w:t>e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 zm.) oraz </w:t>
                        </w:r>
                        <w:r>
                          <w:rPr>
                            <w:rFonts w:ascii="Arial" w:eastAsia="Times New Roman" w:hAnsi="Arial" w:cs="Arial"/>
                            <w:lang w:eastAsia="pl-PL"/>
                          </w:rPr>
                          <w:t>U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chwały </w:t>
                        </w:r>
                        <w:r>
                          <w:rPr>
                            <w:rFonts w:ascii="Arial" w:eastAsia="Times New Roman" w:hAnsi="Arial" w:cs="Arial"/>
                            <w:lang w:eastAsia="pl-PL"/>
                          </w:rPr>
                          <w:t>N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r </w:t>
                        </w:r>
                        <w:r w:rsidR="009C5D6C">
                          <w:rPr>
                            <w:rFonts w:ascii="Arial" w:eastAsia="Times New Roman" w:hAnsi="Arial" w:cs="Arial"/>
                            <w:lang w:eastAsia="pl-PL"/>
                          </w:rPr>
                          <w:t>X</w:t>
                        </w:r>
                        <w:r w:rsidR="008C6AE2">
                          <w:rPr>
                            <w:rFonts w:ascii="Arial" w:eastAsia="Times New Roman" w:hAnsi="Arial" w:cs="Arial"/>
                            <w:lang w:eastAsia="pl-PL"/>
                          </w:rPr>
                          <w:t>X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/</w:t>
                        </w:r>
                        <w:r w:rsidR="009C5D6C">
                          <w:rPr>
                            <w:rFonts w:ascii="Arial" w:eastAsia="Times New Roman" w:hAnsi="Arial" w:cs="Arial"/>
                            <w:lang w:eastAsia="pl-PL"/>
                          </w:rPr>
                          <w:t>142/2020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Rady Gminy </w:t>
                        </w:r>
                        <w:r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Borkowicez dnia  </w:t>
                        </w:r>
                        <w:r w:rsidR="009C5D6C">
                          <w:rPr>
                            <w:rFonts w:ascii="Arial" w:eastAsia="Times New Roman" w:hAnsi="Arial" w:cs="Arial"/>
                            <w:lang w:eastAsia="pl-PL"/>
                          </w:rPr>
                          <w:t>27 października 2020</w:t>
                        </w:r>
                        <w:r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r.,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w sprawie określenia wysokości stawek podatku od nieruchomości </w:t>
                        </w:r>
                        <w:r w:rsidR="008C6AE2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(</w:t>
                        </w:r>
                        <w:r w:rsidR="00814113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Dz. Urz. z 2020 poz. 10877</w:t>
                        </w:r>
                        <w:r w:rsidR="009E41F2">
                          <w:rPr>
                            <w:rFonts w:ascii="Arial" w:eastAsia="Times New Roman" w:hAnsi="Arial" w:cs="Arial"/>
                            <w:lang w:eastAsia="pl-PL"/>
                          </w:rPr>
                          <w:t>)</w:t>
                        </w:r>
                      </w:p>
                      <w:p w:rsidR="007B4E87" w:rsidRPr="00936E01" w:rsidRDefault="007B4E87" w:rsidP="009B1474">
                        <w:pPr>
                          <w:numPr>
                            <w:ilvl w:val="0"/>
                            <w:numId w:val="1"/>
                          </w:numPr>
                          <w:spacing w:before="280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</w:pP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od gruntów:</w:t>
                        </w:r>
                      </w:p>
                      <w:p w:rsidR="007B4E87" w:rsidRPr="00E617F9" w:rsidRDefault="007B4E87" w:rsidP="00814113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lastRenderedPageBreak/>
                          <w:t xml:space="preserve">związanych z prowadzeniem działalności gospodarczej, bez względu na sposób zakwalifikowania w ewidencji gruntów i budynków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- 0,</w:t>
                        </w:r>
                        <w:r w:rsidR="009C5D6C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52</w:t>
                        </w: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powierzchni, </w:t>
                        </w:r>
                      </w:p>
                      <w:p w:rsidR="007B4E87" w:rsidRPr="00E617F9" w:rsidRDefault="007B4E87" w:rsidP="00814113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936E01">
                          <w:rPr>
                            <w:rFonts w:ascii="Arial" w:eastAsia="Times New Roman" w:hAnsi="Arial" w:cs="Arial"/>
                            <w:bCs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pod wodamipowierzchniowymi stojącymi lub wodami powierzchniowymi płynącymi jezior i zbiorników sztucznych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B050"/>
                            <w:sz w:val="20"/>
                            <w:szCs w:val="20"/>
                            <w:lang w:eastAsia="pl-PL"/>
                          </w:rPr>
                          <w:t xml:space="preserve">- </w:t>
                        </w: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4,</w:t>
                        </w:r>
                        <w:r w:rsidR="009C5D6C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52</w:t>
                        </w: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od 1 ha powierzchni, </w:t>
                        </w:r>
                      </w:p>
                      <w:p w:rsidR="007B4E87" w:rsidRPr="00936E01" w:rsidRDefault="007B4E87" w:rsidP="00814113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pozostałych, w tym zajętych na prowadzenie odpłatnej statutowej działalności pożytku publicznego przez organizacje pożytku publicznego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- 0,1</w:t>
                        </w:r>
                        <w:r w:rsidR="009C5D6C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8</w:t>
                        </w: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powierzchni,</w:t>
                        </w:r>
                      </w:p>
                      <w:p w:rsidR="007B4E87" w:rsidRPr="00936E01" w:rsidRDefault="007B4E87" w:rsidP="00814113">
                        <w:pPr>
                          <w:pStyle w:val="Akapitzlist"/>
                          <w:numPr>
                            <w:ilvl w:val="1"/>
                            <w:numId w:val="1"/>
                          </w:numPr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936E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niezabudowanych objętych obszarem rewitalizacji, o których mowa w ustawie z dnia 9 października 2015</w:t>
                        </w:r>
                        <w:r w:rsidR="008141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r. o rewitalizacji (</w:t>
                        </w:r>
                        <w:proofErr w:type="spellStart"/>
                        <w:r w:rsidR="008141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Dz.U</w:t>
                        </w:r>
                        <w:proofErr w:type="spellEnd"/>
                        <w:r w:rsidR="008141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. z 2020 poz.802</w:t>
                        </w:r>
                        <w:r w:rsidRPr="00936E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) i 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 budowy zgodnie z przepisami prawa budowlanego </w:t>
                        </w:r>
                        <w:r w:rsidR="009C5D6C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– 3,0</w:t>
                        </w:r>
                        <w:r w:rsidR="009E41F2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0</w:t>
                        </w:r>
                        <w:r w:rsidRPr="00C30841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zł </w:t>
                        </w:r>
                        <w:r w:rsidRPr="00936E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od 1 m2 powierzchni;</w:t>
                        </w:r>
                      </w:p>
                      <w:p w:rsidR="007B4E87" w:rsidRPr="00C30841" w:rsidRDefault="007B4E87" w:rsidP="009B147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</w:pP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budynków lub ich części:</w:t>
                        </w:r>
                      </w:p>
                      <w:p w:rsidR="007B4E87" w:rsidRPr="00E617F9" w:rsidRDefault="007B4E87" w:rsidP="009B1474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mieszkalnych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 xml:space="preserve">- 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0,</w:t>
                        </w:r>
                        <w:r w:rsidR="009C5D6C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43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powierzchni użytkowej, </w:t>
                        </w:r>
                      </w:p>
                      <w:p w:rsidR="007B4E87" w:rsidRPr="00E617F9" w:rsidRDefault="007B4E87" w:rsidP="009B1474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związanych z prowadzeniem działalności gospodarczej oraz od budynków mieszkalnych lub ich części zajętych na prowadzenie działalności gospodarczej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 xml:space="preserve">- </w:t>
                        </w:r>
                        <w:r w:rsidR="009C5D6C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13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="009C5D6C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4</w:t>
                        </w:r>
                        <w:r w:rsidR="009E41F2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1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powierzchni użytkowej, </w:t>
                        </w:r>
                      </w:p>
                      <w:p w:rsidR="007B4E87" w:rsidRPr="00E617F9" w:rsidRDefault="007B4E87" w:rsidP="009E41F2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clear" w:pos="1440"/>
                            <w:tab w:val="num" w:pos="1103"/>
                          </w:tabs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zajętych na prowadzenie działalności gospodarczej w zakresie obro</w:t>
                        </w:r>
                        <w:r w:rsidR="009E41F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tu kwalifikowanym materiałem siewnym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 xml:space="preserve">- </w:t>
                        </w:r>
                        <w:r w:rsidR="009C5D6C">
                          <w:rPr>
                            <w:rFonts w:ascii="Arial" w:eastAsia="Times New Roman" w:hAnsi="Arial" w:cs="Arial"/>
                            <w:bCs/>
                            <w:color w:val="0070C0"/>
                            <w:sz w:val="20"/>
                            <w:szCs w:val="20"/>
                            <w:lang w:eastAsia="pl-PL"/>
                          </w:rPr>
                          <w:t>10,7</w:t>
                        </w:r>
                        <w:r w:rsidR="009E41F2" w:rsidRPr="009E41F2">
                          <w:rPr>
                            <w:rFonts w:ascii="Arial" w:eastAsia="Times New Roman" w:hAnsi="Arial" w:cs="Arial"/>
                            <w:bCs/>
                            <w:color w:val="0070C0"/>
                            <w:sz w:val="20"/>
                            <w:szCs w:val="20"/>
                            <w:lang w:eastAsia="pl-PL"/>
                          </w:rPr>
                          <w:t>5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zł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powierzchni użytkowej, </w:t>
                        </w:r>
                      </w:p>
                      <w:p w:rsidR="007B4E87" w:rsidRPr="00E617F9" w:rsidRDefault="007B4E87" w:rsidP="009B1474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związanych z udzielaniem świadczeń zdrowotnych w rozumieniu przepisów o działalności leczniczej, zajętych przez podmioty udzielające tych świadczeń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: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color w:val="943634" w:themeColor="accent2" w:themeShade="BF"/>
                            <w:sz w:val="20"/>
                            <w:szCs w:val="20"/>
                            <w:lang w:eastAsia="pl-PL"/>
                          </w:rPr>
                          <w:t xml:space="preserve">- </w:t>
                        </w:r>
                        <w:r w:rsidR="009C5D6C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3,05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powierzchni użytkowej,</w:t>
                        </w:r>
                      </w:p>
                      <w:p w:rsidR="007B4E87" w:rsidRPr="00E617F9" w:rsidRDefault="007B4E87" w:rsidP="009B1474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pozostałych, w tym zajętych na prowadzenie odpłatnej statutowej działalności pożytku publicznego przez organizacje pożytku publicznego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 xml:space="preserve">- 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3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="009C5D6C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95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powierzchni użytkowej,</w:t>
                        </w:r>
                      </w:p>
                      <w:p w:rsidR="007B4E87" w:rsidRPr="00C30841" w:rsidRDefault="007B4E87" w:rsidP="009B147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28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</w:pP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budowli:</w:t>
                        </w:r>
                      </w:p>
                      <w:p w:rsidR="007B4E87" w:rsidRPr="00E617F9" w:rsidRDefault="007B4E87" w:rsidP="009B1474">
                        <w:pPr>
                          <w:spacing w:before="100" w:beforeAutospacing="1" w:after="28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- 2 %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ich wartości określonej na podstawie art. 4 ust. 1 pkt 3 i ust. 3-7 ustawy z dnia 12 stycznia 1991 roku o podatkach i opłatach lokalnych (Dz. U. z 20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14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r.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poz. 84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9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z późn.zm. ). </w:t>
                        </w:r>
                      </w:p>
                      <w:p w:rsidR="007B4E87" w:rsidRPr="00751861" w:rsidRDefault="007B4E87" w:rsidP="009B1474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7"/>
                            <w:szCs w:val="27"/>
                            <w:lang w:eastAsia="pl-PL"/>
                          </w:rPr>
                          <w:t>4. Podatek od środków transportowych:</w:t>
                        </w:r>
                      </w:p>
                      <w:p w:rsidR="007B4E87" w:rsidRDefault="007B4E87" w:rsidP="00814113">
                        <w:pPr>
                          <w:spacing w:before="100" w:beforeAutospacing="1" w:after="0" w:line="240" w:lineRule="auto"/>
                          <w:jc w:val="both"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Na podstawie art. 18 ust. 2 pkt 8, art. 40 ust. 1, art. 41 ust. 1 i art. 42 ustawy z dnia 8 marca 1990 roku o samorządzie gminnym (tekst jednolity Dz. U.</w:t>
                        </w:r>
                        <w:r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z</w:t>
                        </w:r>
                        <w:r w:rsidR="009C5D6C">
                          <w:rPr>
                            <w:rFonts w:ascii="Arial" w:eastAsia="Times New Roman" w:hAnsi="Arial" w:cs="Arial"/>
                            <w:lang w:eastAsia="pl-PL"/>
                          </w:rPr>
                          <w:t>2020</w:t>
                        </w:r>
                        <w:r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r.,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poz. </w:t>
                        </w:r>
                        <w:r w:rsidR="009C5D6C">
                          <w:rPr>
                            <w:rFonts w:ascii="Arial" w:eastAsia="Times New Roman" w:hAnsi="Arial" w:cs="Arial"/>
                            <w:lang w:eastAsia="pl-PL"/>
                          </w:rPr>
                          <w:t>713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z </w:t>
                        </w:r>
                        <w:proofErr w:type="spellStart"/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późn</w:t>
                        </w:r>
                        <w:proofErr w:type="spellEnd"/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. zm.), art. 10 ust. 1 ustawy z dnia 12 stycznia 1991 roku o podatkach i opłatach lokalnych (tekst jednolity  Dz. U. </w:t>
                        </w:r>
                        <w:r>
                          <w:rPr>
                            <w:rFonts w:ascii="Arial" w:eastAsia="Times New Roman" w:hAnsi="Arial" w:cs="Arial"/>
                            <w:lang w:eastAsia="pl-PL"/>
                          </w:rPr>
                          <w:t>z 201</w:t>
                        </w:r>
                        <w:r w:rsidR="00691FC7">
                          <w:rPr>
                            <w:rFonts w:ascii="Arial" w:eastAsia="Times New Roman" w:hAnsi="Arial" w:cs="Arial"/>
                            <w:lang w:eastAsia="pl-PL"/>
                          </w:rPr>
                          <w:t>9</w:t>
                        </w:r>
                        <w:r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r.,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poz.</w:t>
                        </w:r>
                        <w:r w:rsidR="00691FC7">
                          <w:rPr>
                            <w:rFonts w:ascii="Arial" w:eastAsia="Times New Roman" w:hAnsi="Arial" w:cs="Arial"/>
                            <w:lang w:eastAsia="pl-PL"/>
                          </w:rPr>
                          <w:t>1170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z </w:t>
                        </w:r>
                        <w:proofErr w:type="spellStart"/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późn</w:t>
                        </w:r>
                        <w:proofErr w:type="spellEnd"/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. zm.) oraz Obwieszczenia Ministra Finansów z dnia </w:t>
                        </w:r>
                        <w:r w:rsidR="009C5D6C">
                          <w:rPr>
                            <w:rFonts w:ascii="Arial" w:eastAsia="Times New Roman" w:hAnsi="Arial" w:cs="Arial"/>
                            <w:lang w:eastAsia="pl-PL"/>
                          </w:rPr>
                          <w:t>23</w:t>
                        </w:r>
                        <w:r>
                          <w:rPr>
                            <w:rFonts w:ascii="Arial" w:eastAsia="Times New Roman" w:hAnsi="Arial" w:cs="Arial"/>
                            <w:lang w:eastAsia="pl-PL"/>
                          </w:rPr>
                          <w:t>lipca</w:t>
                        </w:r>
                        <w:r w:rsidR="009C5D6C">
                          <w:rPr>
                            <w:rFonts w:ascii="Arial" w:eastAsia="Times New Roman" w:hAnsi="Arial" w:cs="Arial"/>
                            <w:lang w:eastAsia="pl-PL"/>
                          </w:rPr>
                          <w:t>2020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roku w sprawie górnych granic stawek kwotowych podatków i opłat lokalnych w 20</w:t>
                        </w:r>
                        <w:r w:rsidR="009C5D6C">
                          <w:rPr>
                            <w:rFonts w:ascii="Arial" w:eastAsia="Times New Roman" w:hAnsi="Arial" w:cs="Arial"/>
                            <w:lang w:eastAsia="pl-PL"/>
                          </w:rPr>
                          <w:t>21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roku (M.P. </w:t>
                        </w:r>
                        <w:r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z </w:t>
                        </w:r>
                        <w:r w:rsidR="009C5D6C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2020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, poz. </w:t>
                        </w:r>
                        <w:r w:rsidR="009C5D6C">
                          <w:rPr>
                            <w:rFonts w:ascii="Arial" w:eastAsia="Times New Roman" w:hAnsi="Arial" w:cs="Arial"/>
                            <w:lang w:eastAsia="pl-PL"/>
                          </w:rPr>
                          <w:t>673</w:t>
                        </w:r>
                        <w:r>
                          <w:rPr>
                            <w:rFonts w:ascii="Arial" w:eastAsia="Times New Roman" w:hAnsi="Arial" w:cs="Arial"/>
                            <w:lang w:eastAsia="pl-PL"/>
                          </w:rPr>
                          <w:t>)</w:t>
                        </w:r>
                      </w:p>
                      <w:p w:rsidR="007B4E87" w:rsidRPr="00C30841" w:rsidRDefault="007B4E87" w:rsidP="009B1474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</w:pP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Ustala się wysokość stawek podatku od środków transportowych na 20</w:t>
                        </w:r>
                        <w:r w:rsidR="001A6E1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21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rok 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br/>
                          <w:t>                        w następujących wysokościach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:</w:t>
                        </w:r>
                      </w:p>
                      <w:p w:rsidR="007B4E87" w:rsidRPr="00E617F9" w:rsidRDefault="007B4E87" w:rsidP="009B147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samochodów ciężarowych</w:t>
                        </w: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o których mowa w art. 8 pkt 1 ustawy o podatkach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>i opłatach lokalnych, o dopuszczalnej masie całkowitej:</w:t>
                        </w:r>
                      </w:p>
                      <w:p w:rsidR="007B4E87" w:rsidRPr="00E617F9" w:rsidRDefault="007B4E87" w:rsidP="009B1474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powyżej 3,5 tony do 5,5 tony włącznie 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–</w:t>
                        </w:r>
                        <w:r w:rsidR="007C6CFE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427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</w:t>
                        </w:r>
                      </w:p>
                      <w:p w:rsidR="007B4E87" w:rsidRPr="00E617F9" w:rsidRDefault="007B4E87" w:rsidP="009B1474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powyżej 5,5 tony do 9 ton włącznie – </w:t>
                        </w:r>
                        <w:r w:rsidR="007C6CFE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825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</w:t>
                        </w:r>
                      </w:p>
                      <w:p w:rsidR="007B4E87" w:rsidRPr="00E617F9" w:rsidRDefault="007B4E87" w:rsidP="009B1474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lastRenderedPageBreak/>
                          <w:t xml:space="preserve">powyżej 9 ton a poniżej 12 ton 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– </w:t>
                        </w:r>
                        <w:r w:rsidR="007C6CFE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976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zł;</w:t>
                        </w:r>
                      </w:p>
                      <w:p w:rsidR="007B4E87" w:rsidRPr="00E617F9" w:rsidRDefault="007B4E87" w:rsidP="009B147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samochodów ciężarowych</w:t>
                        </w: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o których mowa w art. 8 pkt 2 ustawy o podatkach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>i opłatach lokalnych, o dopuszczalnej masie całkowitej równej lub wyższej niż 12 ton – w zależności od liczby osi, dopuszczalnej masie całkowitej pojazdu i rodzaju zawieszenia – stawki podatkowe określa Załącznik Nr 1 do niniejszej uchwały;</w:t>
                        </w:r>
                      </w:p>
                      <w:p w:rsidR="007B4E87" w:rsidRPr="00E617F9" w:rsidRDefault="007B4E87" w:rsidP="009B147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ciągników siodłowych i balastowych</w:t>
                        </w: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o których mowa w art. 8 pkt 3 ustawy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>o podatkach i opłatach lokalnych, przystosowanych do używania łącznie z naczepą lub przyczepą o dopuszczalnej masie całkowitej zespołu pojazdów od 3,5 tony i poniżej 12 ton –</w:t>
                        </w:r>
                        <w:r w:rsidR="007C6CFE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1568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zł;</w:t>
                        </w:r>
                      </w:p>
                      <w:p w:rsidR="007B4E87" w:rsidRPr="00E617F9" w:rsidRDefault="007B4E87" w:rsidP="009B147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ciągników siodłowych i balastowych</w:t>
                        </w:r>
                        <w:r w:rsidRPr="00E617F9">
                          <w:rPr>
                            <w:rFonts w:ascii="Arial" w:eastAsia="Times New Roman" w:hAnsi="Arial" w:cs="Arial"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o których mowa w art. 8 pkt 4 ustawy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 xml:space="preserve">o podatkach i opłatach lokalnych, przystosowanych do używania łącznie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>z naczepą lub przyczepą o dopuszczalnej masie całkowitej zespołu pojazdów równej lub wyższej niż 12 ton - w zależności od liczby osi, dopuszczalnej masie całkowitej zespołu pojazdów i rodzaju zawieszenia - stawki podatkowe określa Załącznik Nr 2 do niniejszej uchwały;</w:t>
                        </w:r>
                      </w:p>
                      <w:p w:rsidR="007B4E87" w:rsidRPr="00E617F9" w:rsidRDefault="007B4E87" w:rsidP="009B147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przyczep i naczep</w:t>
                        </w:r>
                        <w:r w:rsidRPr="00E617F9">
                          <w:rPr>
                            <w:rFonts w:ascii="Arial" w:eastAsia="Times New Roman" w:hAnsi="Arial" w:cs="Arial"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o których mowa w art. 8 pkt 5 ustawy o podatkach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 xml:space="preserve">i opłatach lokalnych, które łącznie z pojazdem silnikowym posiadają dopuszczalną masę całkowitą od 7 ton i poniżej 12 ton, z wyjątkiem związanych wyłącznie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 xml:space="preserve">z działalnością rolniczą prowadzoną przez podatnika podatku rolnego – </w:t>
                        </w:r>
                        <w:r w:rsidR="007C6CFE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284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zł;</w:t>
                        </w:r>
                      </w:p>
                      <w:p w:rsidR="007B4E87" w:rsidRPr="00E617F9" w:rsidRDefault="007B4E87" w:rsidP="009B147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przyczep i naczep</w:t>
                        </w:r>
                        <w:r w:rsidRPr="00E617F9">
                          <w:rPr>
                            <w:rFonts w:ascii="Arial" w:eastAsia="Times New Roman" w:hAnsi="Arial" w:cs="Arial"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o których mowa w art. 8 pkt 6 ustawy o podatkach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>i opłatach lokalnych, które łącznie z pojazdem silnikowym posiadają dopuszczalną masę całkowitą równą lub wyższą niż 12 ton, z wyjątkiem związanych wyłącznie z działalnością rolniczą prowadzoną przez podatnika podatku rolnego - w zależności od liczby osi, dopuszczalnej masie całkowitej zespołu pojazdów i rodzaju zawieszenia - stawki podatkowe określa Załącznik Nr 3 do niniejszej uchwały;</w:t>
                        </w:r>
                      </w:p>
                      <w:p w:rsidR="007B4E87" w:rsidRPr="006B7D6D" w:rsidRDefault="007B4E87" w:rsidP="009B147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autobusów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 ilości miejsc do siedzenia poza miejscem kierowcy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: - </w:t>
                        </w:r>
                      </w:p>
                      <w:p w:rsidR="007B4E87" w:rsidRPr="00735DE4" w:rsidRDefault="007B4E87" w:rsidP="009B147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mniejszej niż 20 miejsc - </w:t>
                        </w:r>
                        <w:r w:rsidR="007C6CFE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611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zł,</w:t>
                        </w:r>
                        <w:r w:rsidRPr="00735DE4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- </w:t>
                        </w:r>
                      </w:p>
                      <w:p w:rsidR="007B4E87" w:rsidRPr="00735DE4" w:rsidRDefault="007B4E87" w:rsidP="009B147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równej lub wyższej niż 20 miejsc do 29 miejsc - </w:t>
                        </w:r>
                        <w:r w:rsidR="007C6CFE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814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</w:t>
                        </w:r>
                        <w:r w:rsidRPr="00735DE4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.</w:t>
                        </w:r>
                      </w:p>
                      <w:p w:rsidR="007B4E87" w:rsidRPr="00735DE4" w:rsidRDefault="007B4E87" w:rsidP="009B147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Arial" w:eastAsia="Times New Roman" w:hAnsi="Arial" w:cs="Arial"/>
                            <w:b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r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ównej lub wyższej niż 30 miejsc </w:t>
                        </w:r>
                        <w:r w:rsidRPr="00735DE4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-</w:t>
                        </w:r>
                        <w:r w:rsidR="007C6CFE">
                          <w:rPr>
                            <w:rFonts w:ascii="Arial" w:eastAsia="Times New Roman" w:hAnsi="Arial" w:cs="Arial"/>
                            <w:b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1558</w:t>
                        </w:r>
                      </w:p>
                      <w:p w:rsidR="007B4E87" w:rsidRDefault="007B4E87" w:rsidP="009B147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7B4E87" w:rsidRDefault="007B4E87" w:rsidP="009B147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7B4E87" w:rsidRDefault="007B4E87" w:rsidP="009B147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7B4E87" w:rsidRDefault="007B4E87" w:rsidP="009B147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7B4E87" w:rsidRDefault="007B4E87" w:rsidP="009B147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7B4E87" w:rsidRDefault="007B4E87" w:rsidP="009B147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7B4E87" w:rsidRDefault="007B4E87" w:rsidP="009B147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7B4E87" w:rsidRDefault="007B4E87" w:rsidP="009B147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7B4E87" w:rsidRDefault="007B4E87" w:rsidP="009B1474">
                        <w:pPr>
                          <w:ind w:left="540"/>
                        </w:pPr>
                      </w:p>
                      <w:p w:rsidR="007B4E87" w:rsidRDefault="007B4E87" w:rsidP="009B1474"/>
                      <w:p w:rsidR="007B4E87" w:rsidRDefault="007B4E87" w:rsidP="009B1474"/>
                      <w:p w:rsidR="007B4E87" w:rsidRDefault="007B4E87" w:rsidP="009B1474">
                        <w:pPr>
                          <w:ind w:left="540"/>
                        </w:pPr>
                      </w:p>
                      <w:p w:rsidR="007B4E87" w:rsidRDefault="007B4E87" w:rsidP="009B1474">
                        <w:pPr>
                          <w:spacing w:line="240" w:lineRule="auto"/>
                          <w:ind w:left="540"/>
                          <w:jc w:val="right"/>
                        </w:pPr>
                        <w:r>
                          <w:t>Załącznik Nr 1 do Uchwały Nr IX/</w:t>
                        </w:r>
                        <w:r w:rsidR="006D380C">
                          <w:t>72</w:t>
                        </w:r>
                        <w:r>
                          <w:t>/201</w:t>
                        </w:r>
                        <w:r w:rsidR="006D380C">
                          <w:t>9</w:t>
                        </w:r>
                      </w:p>
                      <w:p w:rsidR="007B4E87" w:rsidRDefault="007B4E87" w:rsidP="009B1474">
                        <w:pPr>
                          <w:spacing w:line="240" w:lineRule="auto"/>
                          <w:jc w:val="right"/>
                        </w:pPr>
                        <w:r>
                          <w:t xml:space="preserve">                                                                                               Rady Gminy  Borkowice </w:t>
                        </w:r>
                      </w:p>
                      <w:p w:rsidR="007B4E87" w:rsidRDefault="007B4E87" w:rsidP="009B1474">
                        <w:pPr>
                          <w:spacing w:line="240" w:lineRule="auto"/>
                          <w:jc w:val="right"/>
                        </w:pPr>
                        <w:r>
                          <w:t xml:space="preserve">                                                                                               z dnia  </w:t>
                        </w:r>
                        <w:r w:rsidR="006D380C">
                          <w:t>30</w:t>
                        </w:r>
                        <w:r>
                          <w:t xml:space="preserve"> października 201</w:t>
                        </w:r>
                        <w:r w:rsidR="006D380C">
                          <w:t>9</w:t>
                        </w:r>
                        <w:r>
                          <w:t xml:space="preserve"> r.</w:t>
                        </w:r>
                      </w:p>
                      <w:p w:rsidR="007B4E87" w:rsidRDefault="007B4E87" w:rsidP="009B1474">
                        <w:pPr>
                          <w:spacing w:line="240" w:lineRule="auto"/>
                          <w:ind w:left="540"/>
                        </w:pPr>
                        <w:r>
                          <w:t>Stawki podatku od środków transportowych dla samochodów ciężarowych o dopuszczalnej masie całkowitej równej lub wyższej niż 12 ton</w:t>
                        </w:r>
                      </w:p>
                      <w:tbl>
                        <w:tblPr>
                          <w:tblW w:w="9296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/>
                        </w:tblPr>
                        <w:tblGrid>
                          <w:gridCol w:w="1425"/>
                          <w:gridCol w:w="1485"/>
                          <w:gridCol w:w="4000"/>
                          <w:gridCol w:w="2386"/>
                        </w:tblGrid>
                        <w:tr w:rsidR="007B4E87" w:rsidTr="009B1474">
                          <w:tc>
                            <w:tcPr>
                              <w:tcW w:w="2910" w:type="dxa"/>
                              <w:gridSpan w:val="2"/>
                              <w:shd w:val="clear" w:color="auto" w:fill="auto"/>
                            </w:tcPr>
                            <w:p w:rsidR="007B4E87" w:rsidRPr="00DA3F0B" w:rsidRDefault="007B4E87" w:rsidP="009B1474">
                              <w:r w:rsidRPr="00DA3F0B">
                                <w:t>Liczba osi i dopuszczalna masa całkowita ( w tonach)</w:t>
                              </w:r>
                            </w:p>
                          </w:tc>
                          <w:tc>
                            <w:tcPr>
                              <w:tcW w:w="6386" w:type="dxa"/>
                              <w:gridSpan w:val="2"/>
                              <w:shd w:val="clear" w:color="auto" w:fill="auto"/>
                            </w:tcPr>
                            <w:p w:rsidR="007B4E87" w:rsidRDefault="007B4E87" w:rsidP="009B1474">
                              <w:r>
                                <w:t>Stawka podatku (w złotych)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7B4E87" w:rsidRDefault="007B4E87" w:rsidP="009B1474">
                              <w:r>
                                <w:t>nie mniej niż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7B4E87" w:rsidRDefault="007B4E87" w:rsidP="009B1474">
                              <w:r>
                                <w:t>mniej niż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7B4E87" w:rsidRPr="00DA3F0B" w:rsidRDefault="007B4E87" w:rsidP="009B1474">
                              <w:r>
                                <w:t xml:space="preserve">oś jezdna (osie jezdne) </w:t>
                              </w:r>
                              <w:r w:rsidRPr="00DA3F0B">
                                <w:t>z zawieszeniem pneumatycznym lub zawieszeniem uznanym za równoważne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7B4E87" w:rsidRPr="00DA3F0B" w:rsidRDefault="007B4E87" w:rsidP="009B1474">
                              <w:r w:rsidRPr="00DA3F0B">
                                <w:t>inne systemy zawieszenia osi jezdnych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c>
                        </w:tr>
                        <w:tr w:rsidR="007B4E87" w:rsidTr="009B1474">
                          <w:trPr>
                            <w:trHeight w:val="288"/>
                          </w:trPr>
                          <w:tc>
                            <w:tcPr>
                              <w:tcW w:w="9296" w:type="dxa"/>
                              <w:gridSpan w:val="4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Dwie osie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13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150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13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14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474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14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15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474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667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15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667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1509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9296" w:type="dxa"/>
                              <w:gridSpan w:val="4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Trzy osie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17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298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19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19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298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611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19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21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611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794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21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23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794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1223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23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1223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1901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1223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1901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9296" w:type="dxa"/>
                              <w:gridSpan w:val="4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Cztery osie i więcej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794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805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27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805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1257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27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29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1257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1994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29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31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1994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2801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lastRenderedPageBreak/>
                                <w:t>31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1994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2801</w:t>
                              </w:r>
                            </w:p>
                          </w:tc>
                        </w:tr>
                      </w:tbl>
                      <w:p w:rsidR="007B4E87" w:rsidRDefault="007B4E87" w:rsidP="009B1474">
                        <w:pPr>
                          <w:ind w:left="540"/>
                        </w:pPr>
                        <w:r>
                          <w:t>Załącznik Nr 2</w:t>
                        </w:r>
                      </w:p>
                      <w:p w:rsidR="006D380C" w:rsidRDefault="006D380C" w:rsidP="006D380C">
                        <w:r>
                          <w:t xml:space="preserve">do Uchwały Nr IX/72/2019  </w:t>
                        </w:r>
                      </w:p>
                      <w:p w:rsidR="006D380C" w:rsidRDefault="006D380C" w:rsidP="006D380C">
                        <w:r>
                          <w:t xml:space="preserve">                                                                                               Rady Gminy Borkowice</w:t>
                        </w:r>
                      </w:p>
                      <w:p w:rsidR="006D380C" w:rsidRDefault="006D380C" w:rsidP="006D380C">
                        <w:r>
                          <w:t xml:space="preserve">                                                                                               z dnia  30 października 2019 r.</w:t>
                        </w:r>
                      </w:p>
                      <w:p w:rsidR="007B4E87" w:rsidRDefault="007B4E87" w:rsidP="009B1474">
                        <w:pPr>
                          <w:ind w:left="540"/>
                        </w:pPr>
                        <w:r>
                          <w:t xml:space="preserve">Stawki podatku od środków transportowych  ciągnika siodłowego lub balastowego przystosowanego do używania łącznie z naczepą lub przyczepą o dopuszczalnej masie całkowitej zespołu pojazdów równej lub wyższej niż 12 ton   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/>
                        </w:tblPr>
                        <w:tblGrid>
                          <w:gridCol w:w="1674"/>
                          <w:gridCol w:w="1674"/>
                          <w:gridCol w:w="3600"/>
                          <w:gridCol w:w="2160"/>
                        </w:tblGrid>
                        <w:tr w:rsidR="007B4E87" w:rsidTr="009B1474">
                          <w:tc>
                            <w:tcPr>
                              <w:tcW w:w="3348" w:type="dxa"/>
                              <w:gridSpan w:val="2"/>
                              <w:shd w:val="clear" w:color="auto" w:fill="auto"/>
                            </w:tcPr>
                            <w:p w:rsidR="007B4E87" w:rsidRPr="00DA3F0B" w:rsidRDefault="007B4E87" w:rsidP="009B1474">
                              <w:r w:rsidRPr="00DA3F0B">
                                <w:t>Liczba osi i dopuszczalna masa całkowita zespołu pojazdów : ciągnik siodłowy +naczepa ,</w:t>
                              </w:r>
                            </w:p>
                            <w:p w:rsidR="007B4E87" w:rsidRPr="00DA3F0B" w:rsidRDefault="007B4E87" w:rsidP="009B1474">
                              <w:r w:rsidRPr="00DA3F0B">
                                <w:t>Ciągnik balastowy + przyczepa ( w tonach)</w:t>
                              </w:r>
                            </w:p>
                          </w:tc>
                          <w:tc>
                            <w:tcPr>
                              <w:tcW w:w="5760" w:type="dxa"/>
                              <w:gridSpan w:val="2"/>
                              <w:shd w:val="clear" w:color="auto" w:fill="auto"/>
                            </w:tcPr>
                            <w:p w:rsidR="007B4E87" w:rsidRDefault="007B4E87" w:rsidP="009B1474">
                              <w:r>
                                <w:t>Stawka podatku (w złotych)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r>
                                <w:t>nie mniej niż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r>
                                <w:t>mniej niż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7B4E87" w:rsidRPr="00DA3F0B" w:rsidRDefault="007B4E87" w:rsidP="009B1474">
                              <w:r w:rsidRPr="00DA3F0B">
                                <w:t>oś jezdna (osie jezdne)           z zawieszeniem pneumatycznym lub zawieszeniem uznanym za równoważne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7B4E87" w:rsidRPr="00DA3F0B" w:rsidRDefault="007B4E87" w:rsidP="009B1474">
                              <w:r w:rsidRPr="00DA3F0B">
                                <w:t>inne systemy zawieszenia osi jezdnych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9108" w:type="dxa"/>
                              <w:gridSpan w:val="4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Dwie osie</w:t>
                              </w:r>
                            </w:p>
                            <w:p w:rsidR="007B4E87" w:rsidRDefault="007B4E87" w:rsidP="009B1474">
                              <w:pPr>
                                <w:jc w:val="center"/>
                              </w:pP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18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41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7B4E87" w:rsidRDefault="006D380C" w:rsidP="009B1474">
                              <w:pPr>
                                <w:jc w:val="center"/>
                              </w:pPr>
                              <w:r>
                                <w:t>51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18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321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7B4E87" w:rsidRDefault="006D380C" w:rsidP="009B1474">
                              <w:pPr>
                                <w:jc w:val="center"/>
                              </w:pPr>
                              <w:r>
                                <w:t>580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31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677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7B4E87" w:rsidRDefault="006D380C" w:rsidP="009B1474">
                              <w:pPr>
                                <w:jc w:val="center"/>
                              </w:pPr>
                              <w:r>
                                <w:t>1110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31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1703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7B4E87" w:rsidRDefault="006D380C" w:rsidP="009B1474">
                              <w:pPr>
                                <w:jc w:val="center"/>
                              </w:pPr>
                              <w:r>
                                <w:t>2336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9108" w:type="dxa"/>
                              <w:gridSpan w:val="4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</w:p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Trzy osie i więcej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40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1504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7B4E87" w:rsidRDefault="006D380C" w:rsidP="009B1474">
                              <w:pPr>
                                <w:jc w:val="center"/>
                              </w:pPr>
                              <w:r>
                                <w:t>2077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40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7B4E87" w:rsidRDefault="007C6CFE" w:rsidP="009B1474">
                              <w:pPr>
                                <w:jc w:val="center"/>
                              </w:pPr>
                              <w:r>
                                <w:t>2077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7B4E87" w:rsidRDefault="006D380C" w:rsidP="009B1474">
                              <w:pPr>
                                <w:jc w:val="center"/>
                              </w:pPr>
                              <w:r>
                                <w:t>2909</w:t>
                              </w:r>
                            </w:p>
                          </w:tc>
                        </w:tr>
                      </w:tbl>
                      <w:p w:rsidR="007B4E87" w:rsidRDefault="007B4E87" w:rsidP="009B1474">
                        <w:pPr>
                          <w:ind w:left="540"/>
                        </w:pPr>
                      </w:p>
                      <w:p w:rsidR="007B4E87" w:rsidRDefault="007B4E87" w:rsidP="009B1474"/>
                      <w:p w:rsidR="007B4E87" w:rsidRDefault="007B4E87" w:rsidP="009B1474">
                        <w:pPr>
                          <w:ind w:left="540"/>
                        </w:pPr>
                      </w:p>
                      <w:p w:rsidR="007B4E87" w:rsidRDefault="007B4E87" w:rsidP="009B1474">
                        <w:pPr>
                          <w:ind w:left="540"/>
                        </w:pPr>
                        <w:r>
                          <w:t xml:space="preserve"> Załącznik Nr 3</w:t>
                        </w:r>
                      </w:p>
                      <w:p w:rsidR="007B4E87" w:rsidRDefault="007B4E87" w:rsidP="009B1474">
                        <w:r>
                          <w:t xml:space="preserve">                                                                                              do Uchwały Nr IX/</w:t>
                        </w:r>
                        <w:r w:rsidR="006D380C">
                          <w:t>72</w:t>
                        </w:r>
                        <w:r>
                          <w:t>/201</w:t>
                        </w:r>
                        <w:r w:rsidR="006D380C">
                          <w:t>9</w:t>
                        </w:r>
                      </w:p>
                      <w:p w:rsidR="007B4E87" w:rsidRDefault="007B4E87" w:rsidP="009B1474">
                        <w:r>
                          <w:t xml:space="preserve">                                                                                               Rady Gminy Borkowice</w:t>
                        </w:r>
                      </w:p>
                      <w:p w:rsidR="007B4E87" w:rsidRDefault="007B4E87" w:rsidP="009B1474">
                        <w:r>
                          <w:t xml:space="preserve">                                                                                               z dnia  </w:t>
                        </w:r>
                        <w:r w:rsidR="006D380C">
                          <w:t>30</w:t>
                        </w:r>
                        <w:r>
                          <w:t xml:space="preserve"> października 201</w:t>
                        </w:r>
                        <w:r w:rsidR="006D380C">
                          <w:t>9</w:t>
                        </w:r>
                        <w:r>
                          <w:t xml:space="preserve"> r.</w:t>
                        </w:r>
                      </w:p>
                      <w:p w:rsidR="007B4E87" w:rsidRDefault="007B4E87" w:rsidP="009B1474">
                        <w:pPr>
                          <w:ind w:left="540"/>
                        </w:pPr>
                        <w:r>
                          <w:t xml:space="preserve">Stawki podatku od środków transportowych  od przyczepy lub naczepy, które łącznie z pojazdem silnikowym posiadają dopuszczalna masę całkowitą równą lub wyższą niż 12 ton   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/>
                        </w:tblPr>
                        <w:tblGrid>
                          <w:gridCol w:w="1674"/>
                          <w:gridCol w:w="1674"/>
                          <w:gridCol w:w="3600"/>
                          <w:gridCol w:w="2160"/>
                        </w:tblGrid>
                        <w:tr w:rsidR="007B4E87" w:rsidTr="009B1474">
                          <w:tc>
                            <w:tcPr>
                              <w:tcW w:w="3348" w:type="dxa"/>
                              <w:gridSpan w:val="2"/>
                              <w:shd w:val="clear" w:color="auto" w:fill="auto"/>
                            </w:tcPr>
                            <w:p w:rsidR="007B4E87" w:rsidRPr="00DA3F0B" w:rsidRDefault="007B4E87" w:rsidP="009B1474">
                              <w:r w:rsidRPr="00DA3F0B">
                                <w:t>Liczba osi i dopuszczalna masa całkowita zespołu pojazdów :  naczepa/przyczepa+ pojazd silnikowy ( w tonach)</w:t>
                              </w:r>
                            </w:p>
                          </w:tc>
                          <w:tc>
                            <w:tcPr>
                              <w:tcW w:w="5760" w:type="dxa"/>
                              <w:gridSpan w:val="2"/>
                              <w:shd w:val="clear" w:color="auto" w:fill="auto"/>
                            </w:tcPr>
                            <w:p w:rsidR="007B4E87" w:rsidRDefault="007B4E87" w:rsidP="009B1474">
                              <w:r>
                                <w:t>Stawka podatku (w złotych)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r>
                                <w:t>nie mniej niż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r>
                                <w:t>mniej niż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7B4E87" w:rsidRPr="00DA3F0B" w:rsidRDefault="007B4E87" w:rsidP="009B1474">
                              <w:r w:rsidRPr="00DA3F0B">
                                <w:t>oś jezdna (osie jezdne) z zawieszeniem pneumatycznym lub zawieszeniem uznanym za równoważne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7B4E87" w:rsidRPr="00DA3F0B" w:rsidRDefault="007B4E87" w:rsidP="009B1474">
                              <w:r w:rsidRPr="00DA3F0B">
                                <w:t>inne systemy zawieszenia osi jezdnych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9108" w:type="dxa"/>
                              <w:gridSpan w:val="4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Jedna oś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18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26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7B4E87" w:rsidRDefault="006D380C" w:rsidP="009B1474">
                              <w:pPr>
                                <w:jc w:val="center"/>
                              </w:pPr>
                              <w:r>
                                <w:t>34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18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7B4E87" w:rsidRDefault="006D380C" w:rsidP="009B1474">
                              <w:pPr>
                                <w:jc w:val="center"/>
                              </w:pPr>
                              <w:r>
                                <w:t>215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7B4E87" w:rsidRDefault="006D380C" w:rsidP="009B1474">
                              <w:pPr>
                                <w:jc w:val="center"/>
                              </w:pPr>
                              <w:r>
                                <w:t>387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7B4E87" w:rsidRDefault="006D380C" w:rsidP="009B1474">
                              <w:pPr>
                                <w:jc w:val="center"/>
                              </w:pPr>
                              <w:r>
                                <w:t>387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7B4E87" w:rsidRDefault="006D380C" w:rsidP="009B1474">
                              <w:pPr>
                                <w:jc w:val="center"/>
                              </w:pPr>
                              <w:r>
                                <w:t>678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9108" w:type="dxa"/>
                              <w:gridSpan w:val="4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Dwie osie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28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7B4E87" w:rsidRDefault="006D380C" w:rsidP="009B1474">
                              <w:pPr>
                                <w:jc w:val="center"/>
                              </w:pPr>
                              <w:r>
                                <w:t>282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7B4E87" w:rsidRDefault="006D380C" w:rsidP="009B1474">
                              <w:pPr>
                                <w:jc w:val="center"/>
                              </w:pPr>
                              <w:r>
                                <w:t>373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28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33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7B4E87" w:rsidRDefault="006D380C" w:rsidP="009B1474">
                              <w:pPr>
                                <w:jc w:val="center"/>
                              </w:pPr>
                              <w:r>
                                <w:t>740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7B4E87" w:rsidRDefault="006D380C" w:rsidP="009B1474">
                              <w:pPr>
                                <w:jc w:val="center"/>
                              </w:pPr>
                              <w:r>
                                <w:t>1025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33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38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7B4E87" w:rsidRDefault="006D380C" w:rsidP="009B1474">
                              <w:pPr>
                                <w:jc w:val="center"/>
                              </w:pPr>
                              <w:r>
                                <w:t>1025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7B4E87" w:rsidRDefault="006D380C" w:rsidP="009B1474">
                              <w:pPr>
                                <w:jc w:val="center"/>
                              </w:pPr>
                              <w:r>
                                <w:t>1558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38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7B4E87" w:rsidRDefault="006D380C" w:rsidP="009B1474">
                              <w:pPr>
                                <w:jc w:val="center"/>
                              </w:pPr>
                              <w:r>
                                <w:t>1387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7B4E87" w:rsidRDefault="006D380C" w:rsidP="009B1474">
                              <w:pPr>
                                <w:jc w:val="center"/>
                              </w:pPr>
                              <w:r>
                                <w:t>2049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9108" w:type="dxa"/>
                              <w:gridSpan w:val="4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Trzy osie i więcej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38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7B4E87" w:rsidRDefault="006D380C" w:rsidP="009B1474">
                              <w:pPr>
                                <w:jc w:val="center"/>
                              </w:pPr>
                              <w:r>
                                <w:t>816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7B4E87" w:rsidRDefault="006D380C" w:rsidP="009B1474">
                              <w:pPr>
                                <w:jc w:val="center"/>
                              </w:pPr>
                              <w:r>
                                <w:t>1137</w:t>
                              </w:r>
                            </w:p>
                          </w:tc>
                        </w:tr>
                        <w:tr w:rsidR="007B4E87" w:rsidTr="009B1474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38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7B4E87" w:rsidRDefault="007B4E87" w:rsidP="009B1474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7B4E87" w:rsidRDefault="006D380C" w:rsidP="009B1474">
                              <w:pPr>
                                <w:jc w:val="center"/>
                              </w:pPr>
                              <w:r>
                                <w:t>1137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7B4E87" w:rsidRDefault="006D380C" w:rsidP="009B1474">
                              <w:pPr>
                                <w:jc w:val="center"/>
                              </w:pPr>
                              <w:r>
                                <w:t>1544</w:t>
                              </w:r>
                            </w:p>
                          </w:tc>
                        </w:tr>
                      </w:tbl>
                      <w:p w:rsidR="007B4E87" w:rsidRPr="00E617F9" w:rsidRDefault="007B4E87" w:rsidP="009B14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  </w:t>
                        </w:r>
                      </w:p>
                    </w:tc>
                  </w:tr>
                  <w:tr w:rsidR="007B4E87" w:rsidRPr="00E617F9" w:rsidTr="009B1474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B4E87" w:rsidRPr="00E617F9" w:rsidRDefault="007B4E87" w:rsidP="009B147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7B4E87" w:rsidRPr="00E617F9" w:rsidRDefault="007B4E87" w:rsidP="009B14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B4E87" w:rsidRPr="00E617F9" w:rsidTr="009B1474">
              <w:trPr>
                <w:trHeight w:val="8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B4E87" w:rsidRPr="00E617F9" w:rsidRDefault="007B4E87" w:rsidP="009B14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pl-PL"/>
                    </w:rPr>
                  </w:pPr>
                </w:p>
              </w:tc>
            </w:tr>
          </w:tbl>
          <w:p w:rsidR="007B4E87" w:rsidRPr="00E617F9" w:rsidRDefault="007B4E87" w:rsidP="009B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5" w:type="dxa"/>
            <w:vAlign w:val="center"/>
            <w:hideMark/>
          </w:tcPr>
          <w:p w:rsidR="007B4E87" w:rsidRPr="00E617F9" w:rsidRDefault="007B4E87" w:rsidP="009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B4E87" w:rsidRPr="00E617F9" w:rsidRDefault="007B4E87" w:rsidP="007B4E8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114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500"/>
        <w:gridCol w:w="3900"/>
      </w:tblGrid>
      <w:tr w:rsidR="007B4E87" w:rsidRPr="00E617F9" w:rsidTr="009B1474">
        <w:trPr>
          <w:tblCellSpacing w:w="0" w:type="dxa"/>
          <w:jc w:val="center"/>
        </w:trPr>
        <w:tc>
          <w:tcPr>
            <w:tcW w:w="7500" w:type="dxa"/>
            <w:vAlign w:val="center"/>
            <w:hideMark/>
          </w:tcPr>
          <w:p w:rsidR="007B4E87" w:rsidRPr="00E617F9" w:rsidRDefault="007B4E87" w:rsidP="009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00" w:type="dxa"/>
            <w:vAlign w:val="center"/>
            <w:hideMark/>
          </w:tcPr>
          <w:p w:rsidR="007B4E87" w:rsidRPr="00E617F9" w:rsidRDefault="007B4E87" w:rsidP="009B1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B4E87" w:rsidRDefault="007B4E87" w:rsidP="007B4E87"/>
    <w:p w:rsidR="00F36792" w:rsidRDefault="00F36792"/>
    <w:sectPr w:rsidR="00F36792" w:rsidSect="006F7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64D2E"/>
    <w:multiLevelType w:val="multilevel"/>
    <w:tmpl w:val="50508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594137"/>
    <w:multiLevelType w:val="multilevel"/>
    <w:tmpl w:val="2F44C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4E87"/>
    <w:rsid w:val="00060306"/>
    <w:rsid w:val="00084A3B"/>
    <w:rsid w:val="001A6E14"/>
    <w:rsid w:val="001E2EAC"/>
    <w:rsid w:val="00306475"/>
    <w:rsid w:val="004B7D4E"/>
    <w:rsid w:val="00691FC7"/>
    <w:rsid w:val="006D380C"/>
    <w:rsid w:val="006F7B50"/>
    <w:rsid w:val="007B4E87"/>
    <w:rsid w:val="007C6CFE"/>
    <w:rsid w:val="00814113"/>
    <w:rsid w:val="00856F76"/>
    <w:rsid w:val="008C6AE2"/>
    <w:rsid w:val="009C5D6C"/>
    <w:rsid w:val="009E41F2"/>
    <w:rsid w:val="00D0223D"/>
    <w:rsid w:val="00F36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4E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E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4E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E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1448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Serwer Podatki</dc:creator>
  <cp:lastModifiedBy>User</cp:lastModifiedBy>
  <cp:revision>2</cp:revision>
  <dcterms:created xsi:type="dcterms:W3CDTF">2021-01-14T15:16:00Z</dcterms:created>
  <dcterms:modified xsi:type="dcterms:W3CDTF">2021-01-14T15:16:00Z</dcterms:modified>
</cp:coreProperties>
</file>